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367C" w:rsidRPr="00331EF1" w:rsidRDefault="0081367C" w:rsidP="00331EF1">
      <w:pPr>
        <w:pStyle w:val="a3"/>
        <w:spacing w:line="360" w:lineRule="auto"/>
        <w:rPr>
          <w:rFonts w:hint="cs"/>
          <w:sz w:val="24"/>
          <w:szCs w:val="24"/>
          <w:rtl/>
        </w:rPr>
      </w:pPr>
    </w:p>
    <w:p w:rsidR="00331EF1" w:rsidRPr="00331EF1" w:rsidRDefault="00331EF1" w:rsidP="00331EF1">
      <w:pPr>
        <w:pStyle w:val="a3"/>
        <w:spacing w:line="360" w:lineRule="auto"/>
        <w:jc w:val="right"/>
        <w:rPr>
          <w:rFonts w:hint="cs"/>
          <w:sz w:val="24"/>
          <w:szCs w:val="24"/>
          <w:rtl/>
        </w:rPr>
      </w:pPr>
      <w:r w:rsidRPr="00331EF1">
        <w:rPr>
          <w:rFonts w:hint="cs"/>
          <w:sz w:val="24"/>
          <w:szCs w:val="24"/>
          <w:rtl/>
        </w:rPr>
        <w:t>31/12/12</w:t>
      </w:r>
    </w:p>
    <w:p w:rsidR="00331EF1" w:rsidRPr="00331EF1" w:rsidRDefault="00331EF1" w:rsidP="00331EF1">
      <w:pPr>
        <w:pStyle w:val="a3"/>
        <w:spacing w:line="360" w:lineRule="auto"/>
        <w:rPr>
          <w:rFonts w:hint="cs"/>
          <w:sz w:val="24"/>
          <w:szCs w:val="24"/>
          <w:rtl/>
        </w:rPr>
      </w:pPr>
    </w:p>
    <w:p w:rsidR="0081367C" w:rsidRPr="00331EF1" w:rsidRDefault="0081367C" w:rsidP="00331EF1">
      <w:pPr>
        <w:pStyle w:val="a3"/>
        <w:spacing w:line="360" w:lineRule="auto"/>
        <w:rPr>
          <w:rFonts w:hint="cs"/>
          <w:sz w:val="24"/>
          <w:szCs w:val="24"/>
          <w:u w:val="single"/>
          <w:rtl/>
        </w:rPr>
      </w:pPr>
      <w:r w:rsidRPr="00331EF1">
        <w:rPr>
          <w:rFonts w:hint="cs"/>
          <w:sz w:val="24"/>
          <w:szCs w:val="24"/>
          <w:u w:val="single"/>
          <w:rtl/>
        </w:rPr>
        <w:t>עבור: רמ"ח רכישות</w:t>
      </w:r>
    </w:p>
    <w:p w:rsidR="00331EF1" w:rsidRPr="00331EF1" w:rsidRDefault="00331EF1" w:rsidP="00331EF1">
      <w:pPr>
        <w:pStyle w:val="a3"/>
        <w:spacing w:line="360" w:lineRule="auto"/>
        <w:rPr>
          <w:rFonts w:hint="cs"/>
          <w:sz w:val="24"/>
          <w:szCs w:val="24"/>
          <w:rtl/>
        </w:rPr>
      </w:pPr>
      <w:r w:rsidRPr="00331EF1">
        <w:rPr>
          <w:rFonts w:hint="cs"/>
          <w:sz w:val="24"/>
          <w:szCs w:val="24"/>
          <w:rtl/>
        </w:rPr>
        <w:t>רמ"ח פיתוח ותכנון מש"א</w:t>
      </w:r>
    </w:p>
    <w:p w:rsidR="00331EF1" w:rsidRPr="00331EF1" w:rsidRDefault="00331EF1" w:rsidP="00331EF1">
      <w:pPr>
        <w:pStyle w:val="a3"/>
        <w:spacing w:line="360" w:lineRule="auto"/>
        <w:rPr>
          <w:rFonts w:hint="cs"/>
          <w:sz w:val="24"/>
          <w:szCs w:val="24"/>
          <w:rtl/>
        </w:rPr>
      </w:pPr>
    </w:p>
    <w:p w:rsidR="00331EF1" w:rsidRPr="00331EF1" w:rsidRDefault="00331EF1" w:rsidP="00331EF1">
      <w:pPr>
        <w:pStyle w:val="a3"/>
        <w:spacing w:line="360" w:lineRule="auto"/>
        <w:rPr>
          <w:rFonts w:hint="cs"/>
          <w:sz w:val="24"/>
          <w:szCs w:val="24"/>
          <w:rtl/>
        </w:rPr>
      </w:pPr>
    </w:p>
    <w:p w:rsidR="0081367C" w:rsidRPr="00331EF1" w:rsidRDefault="0081367C" w:rsidP="00331EF1">
      <w:pPr>
        <w:pStyle w:val="a3"/>
        <w:spacing w:line="360" w:lineRule="auto"/>
        <w:jc w:val="center"/>
        <w:rPr>
          <w:rFonts w:hint="cs"/>
          <w:sz w:val="24"/>
          <w:szCs w:val="24"/>
          <w:u w:val="single"/>
          <w:rtl/>
        </w:rPr>
      </w:pPr>
      <w:r w:rsidRPr="00331EF1">
        <w:rPr>
          <w:rFonts w:hint="cs"/>
          <w:sz w:val="24"/>
          <w:szCs w:val="24"/>
          <w:u w:val="single"/>
          <w:rtl/>
        </w:rPr>
        <w:t>הנדון: הארכת התקשרות עם חברת טופ-שיא</w:t>
      </w:r>
    </w:p>
    <w:p w:rsidR="0081367C" w:rsidRPr="00331EF1" w:rsidRDefault="0081367C" w:rsidP="00331EF1">
      <w:pPr>
        <w:pStyle w:val="a3"/>
        <w:spacing w:line="360" w:lineRule="auto"/>
        <w:rPr>
          <w:rFonts w:hint="cs"/>
          <w:sz w:val="24"/>
          <w:szCs w:val="24"/>
          <w:rtl/>
        </w:rPr>
      </w:pPr>
    </w:p>
    <w:p w:rsidR="0081367C" w:rsidRPr="00331EF1" w:rsidRDefault="0081367C" w:rsidP="00331EF1">
      <w:pPr>
        <w:pStyle w:val="a3"/>
        <w:spacing w:line="360" w:lineRule="auto"/>
        <w:rPr>
          <w:sz w:val="24"/>
          <w:szCs w:val="24"/>
          <w:rtl/>
        </w:rPr>
      </w:pPr>
    </w:p>
    <w:p w:rsidR="0081367C" w:rsidRPr="00331EF1" w:rsidRDefault="0081367C" w:rsidP="00331EF1">
      <w:pPr>
        <w:pStyle w:val="a3"/>
        <w:spacing w:line="360" w:lineRule="auto"/>
        <w:rPr>
          <w:sz w:val="24"/>
          <w:szCs w:val="24"/>
          <w:rtl/>
        </w:rPr>
      </w:pPr>
      <w:r w:rsidRPr="00331EF1">
        <w:rPr>
          <w:sz w:val="24"/>
          <w:szCs w:val="24"/>
          <w:rtl/>
        </w:rPr>
        <w:t>1. ה</w:t>
      </w:r>
      <w:r w:rsidRPr="00331EF1">
        <w:rPr>
          <w:rFonts w:hint="cs"/>
          <w:sz w:val="24"/>
          <w:szCs w:val="24"/>
          <w:rtl/>
        </w:rPr>
        <w:t xml:space="preserve">ספק טופ-שיא קיבל לידיו מסמל חוזה התקשרות . </w:t>
      </w:r>
      <w:r w:rsidRPr="00331EF1">
        <w:rPr>
          <w:sz w:val="24"/>
          <w:szCs w:val="24"/>
          <w:rtl/>
        </w:rPr>
        <w:t xml:space="preserve">בסעיף המפרט את תנאי ההתקשרות כתוב סכום של 180 </w:t>
      </w:r>
      <w:proofErr w:type="spellStart"/>
      <w:r w:rsidRPr="00331EF1">
        <w:rPr>
          <w:sz w:val="24"/>
          <w:szCs w:val="24"/>
          <w:rtl/>
        </w:rPr>
        <w:t>אש"ח</w:t>
      </w:r>
      <w:proofErr w:type="spellEnd"/>
      <w:r w:rsidRPr="00331EF1">
        <w:rPr>
          <w:sz w:val="24"/>
          <w:szCs w:val="24"/>
          <w:rtl/>
        </w:rPr>
        <w:t xml:space="preserve"> ומועד של עד ה 31/1/2013. </w:t>
      </w:r>
    </w:p>
    <w:p w:rsidR="0081367C" w:rsidRPr="00331EF1" w:rsidRDefault="0081367C" w:rsidP="00331EF1">
      <w:pPr>
        <w:pStyle w:val="a3"/>
        <w:spacing w:line="360" w:lineRule="auto"/>
        <w:rPr>
          <w:sz w:val="24"/>
          <w:szCs w:val="24"/>
          <w:rtl/>
        </w:rPr>
      </w:pPr>
      <w:r w:rsidRPr="00331EF1">
        <w:rPr>
          <w:sz w:val="24"/>
          <w:szCs w:val="24"/>
          <w:rtl/>
        </w:rPr>
        <w:t xml:space="preserve">2. </w:t>
      </w:r>
      <w:r w:rsidRPr="00331EF1">
        <w:rPr>
          <w:rFonts w:hint="cs"/>
          <w:sz w:val="24"/>
          <w:szCs w:val="24"/>
          <w:rtl/>
        </w:rPr>
        <w:t>היות</w:t>
      </w:r>
      <w:r w:rsidRPr="00331EF1">
        <w:rPr>
          <w:sz w:val="24"/>
          <w:szCs w:val="24"/>
          <w:rtl/>
        </w:rPr>
        <w:t xml:space="preserve"> </w:t>
      </w:r>
      <w:r w:rsidRPr="00331EF1">
        <w:rPr>
          <w:rFonts w:hint="cs"/>
          <w:sz w:val="24"/>
          <w:szCs w:val="24"/>
          <w:rtl/>
        </w:rPr>
        <w:t>ו</w:t>
      </w:r>
      <w:r w:rsidRPr="00331EF1">
        <w:rPr>
          <w:sz w:val="24"/>
          <w:szCs w:val="24"/>
          <w:rtl/>
        </w:rPr>
        <w:t xml:space="preserve">אנו נמצאים ב 31/1/2012 , </w:t>
      </w:r>
      <w:r w:rsidR="00331EF1" w:rsidRPr="00331EF1">
        <w:rPr>
          <w:rFonts w:hint="cs"/>
          <w:sz w:val="24"/>
          <w:szCs w:val="24"/>
          <w:rtl/>
        </w:rPr>
        <w:t xml:space="preserve">משמעות הדבר היא אישור </w:t>
      </w:r>
      <w:r w:rsidRPr="00331EF1">
        <w:rPr>
          <w:sz w:val="24"/>
          <w:szCs w:val="24"/>
          <w:rtl/>
        </w:rPr>
        <w:t>התקשרות לחודש אחד נוסף בלבד.</w:t>
      </w:r>
    </w:p>
    <w:p w:rsidR="0081367C" w:rsidRPr="00331EF1" w:rsidRDefault="0081367C" w:rsidP="00331EF1">
      <w:pPr>
        <w:pStyle w:val="a3"/>
        <w:spacing w:line="360" w:lineRule="auto"/>
        <w:rPr>
          <w:sz w:val="24"/>
          <w:szCs w:val="24"/>
          <w:rtl/>
        </w:rPr>
      </w:pPr>
      <w:r w:rsidRPr="00331EF1">
        <w:rPr>
          <w:sz w:val="24"/>
          <w:szCs w:val="24"/>
          <w:rtl/>
        </w:rPr>
        <w:t xml:space="preserve">3.  </w:t>
      </w:r>
      <w:r w:rsidR="00331EF1" w:rsidRPr="00331EF1">
        <w:rPr>
          <w:rFonts w:hint="cs"/>
          <w:sz w:val="24"/>
          <w:szCs w:val="24"/>
          <w:rtl/>
        </w:rPr>
        <w:t xml:space="preserve">אציין, </w:t>
      </w:r>
      <w:r w:rsidRPr="00331EF1">
        <w:rPr>
          <w:sz w:val="24"/>
          <w:szCs w:val="24"/>
          <w:rtl/>
        </w:rPr>
        <w:t xml:space="preserve">הסכום שאושר, 180 </w:t>
      </w:r>
      <w:proofErr w:type="spellStart"/>
      <w:r w:rsidRPr="00331EF1">
        <w:rPr>
          <w:sz w:val="24"/>
          <w:szCs w:val="24"/>
          <w:rtl/>
        </w:rPr>
        <w:t>אש"ח</w:t>
      </w:r>
      <w:proofErr w:type="spellEnd"/>
      <w:r w:rsidRPr="00331EF1">
        <w:rPr>
          <w:sz w:val="24"/>
          <w:szCs w:val="24"/>
          <w:rtl/>
        </w:rPr>
        <w:t xml:space="preserve">, הוא סכום המספיק </w:t>
      </w:r>
      <w:proofErr w:type="spellStart"/>
      <w:r w:rsidRPr="00331EF1">
        <w:rPr>
          <w:sz w:val="24"/>
          <w:szCs w:val="24"/>
          <w:rtl/>
        </w:rPr>
        <w:t>לכשנה</w:t>
      </w:r>
      <w:proofErr w:type="spellEnd"/>
      <w:r w:rsidRPr="00331EF1">
        <w:rPr>
          <w:sz w:val="24"/>
          <w:szCs w:val="24"/>
          <w:rtl/>
        </w:rPr>
        <w:t xml:space="preserve"> של מבחנים. </w:t>
      </w:r>
    </w:p>
    <w:p w:rsidR="0081367C" w:rsidRPr="00331EF1" w:rsidRDefault="0081367C" w:rsidP="00331EF1">
      <w:pPr>
        <w:pStyle w:val="a3"/>
        <w:spacing w:line="360" w:lineRule="auto"/>
        <w:rPr>
          <w:sz w:val="24"/>
          <w:szCs w:val="24"/>
          <w:rtl/>
        </w:rPr>
      </w:pPr>
      <w:r w:rsidRPr="00331EF1">
        <w:rPr>
          <w:sz w:val="24"/>
          <w:szCs w:val="24"/>
          <w:rtl/>
        </w:rPr>
        <w:t>4. בנוסף, בימים אלו אנו מסיימים כתיבת מפרט חדש לקראת מכרז. המפרט בגרסתו האחרונה חזר לאחרונה מהערות המשנה ליועמ"ש וכרגע נמצא בבדיקה אצל אנשי מנ"ט</w:t>
      </w:r>
      <w:r w:rsidR="00331EF1" w:rsidRPr="00331EF1">
        <w:rPr>
          <w:rFonts w:hint="cs"/>
          <w:sz w:val="24"/>
          <w:szCs w:val="24"/>
          <w:rtl/>
        </w:rPr>
        <w:t xml:space="preserve"> </w:t>
      </w:r>
      <w:proofErr w:type="spellStart"/>
      <w:r w:rsidR="00331EF1" w:rsidRPr="00331EF1">
        <w:rPr>
          <w:rFonts w:hint="cs"/>
          <w:sz w:val="24"/>
          <w:szCs w:val="24"/>
          <w:rtl/>
        </w:rPr>
        <w:t>ובט"מ</w:t>
      </w:r>
      <w:proofErr w:type="spellEnd"/>
      <w:r w:rsidRPr="00331EF1">
        <w:rPr>
          <w:sz w:val="24"/>
          <w:szCs w:val="24"/>
          <w:rtl/>
        </w:rPr>
        <w:t>. החודש המוקצב בוועדה לא יספיק לסיום הכתבה, החזרה ליועמ"ש, תיקונים נוספים אם יידרשו, פרסום ובחירת זוכה.</w:t>
      </w:r>
    </w:p>
    <w:p w:rsidR="0081367C" w:rsidRPr="00331EF1" w:rsidRDefault="0081367C" w:rsidP="00331EF1">
      <w:pPr>
        <w:pStyle w:val="a3"/>
        <w:spacing w:line="360" w:lineRule="auto"/>
        <w:rPr>
          <w:sz w:val="24"/>
          <w:szCs w:val="24"/>
          <w:rtl/>
        </w:rPr>
      </w:pPr>
    </w:p>
    <w:p w:rsidR="0081367C" w:rsidRPr="00331EF1" w:rsidRDefault="0081367C" w:rsidP="00331EF1">
      <w:pPr>
        <w:pStyle w:val="a3"/>
        <w:spacing w:line="360" w:lineRule="auto"/>
        <w:rPr>
          <w:rFonts w:hint="cs"/>
          <w:sz w:val="24"/>
          <w:szCs w:val="24"/>
          <w:rtl/>
        </w:rPr>
      </w:pPr>
      <w:r w:rsidRPr="00331EF1">
        <w:rPr>
          <w:sz w:val="24"/>
          <w:szCs w:val="24"/>
          <w:rtl/>
        </w:rPr>
        <w:t xml:space="preserve">לפיכך </w:t>
      </w:r>
      <w:r w:rsidR="00331EF1" w:rsidRPr="00331EF1">
        <w:rPr>
          <w:rFonts w:hint="cs"/>
          <w:sz w:val="24"/>
          <w:szCs w:val="24"/>
          <w:rtl/>
        </w:rPr>
        <w:t xml:space="preserve">אבקש הארכת ההתקשרות ל 4 חודשים נוספים ו/או הוספת המילה "או" בין הסכום לתאריך. </w:t>
      </w:r>
    </w:p>
    <w:p w:rsidR="00331EF1" w:rsidRPr="00331EF1" w:rsidRDefault="00331EF1" w:rsidP="00331EF1">
      <w:pPr>
        <w:pStyle w:val="a3"/>
        <w:spacing w:line="360" w:lineRule="auto"/>
        <w:rPr>
          <w:rFonts w:hint="cs"/>
          <w:sz w:val="24"/>
          <w:szCs w:val="24"/>
          <w:rtl/>
        </w:rPr>
      </w:pPr>
    </w:p>
    <w:p w:rsidR="00331EF1" w:rsidRPr="00331EF1" w:rsidRDefault="00331EF1" w:rsidP="00331EF1">
      <w:pPr>
        <w:pStyle w:val="a3"/>
        <w:spacing w:line="360" w:lineRule="auto"/>
        <w:rPr>
          <w:rFonts w:hint="cs"/>
          <w:sz w:val="24"/>
          <w:szCs w:val="24"/>
          <w:rtl/>
        </w:rPr>
      </w:pPr>
    </w:p>
    <w:p w:rsidR="00331EF1" w:rsidRPr="00331EF1" w:rsidRDefault="00331EF1" w:rsidP="00331EF1">
      <w:pPr>
        <w:pStyle w:val="a3"/>
        <w:spacing w:line="360" w:lineRule="auto"/>
        <w:jc w:val="center"/>
        <w:rPr>
          <w:rFonts w:hint="cs"/>
          <w:sz w:val="24"/>
          <w:szCs w:val="24"/>
          <w:rtl/>
        </w:rPr>
      </w:pPr>
      <w:r w:rsidRPr="00331EF1">
        <w:rPr>
          <w:rFonts w:hint="cs"/>
          <w:sz w:val="24"/>
          <w:szCs w:val="24"/>
          <w:rtl/>
        </w:rPr>
        <w:t>בברכה,</w:t>
      </w:r>
    </w:p>
    <w:p w:rsidR="00331EF1" w:rsidRPr="00331EF1" w:rsidRDefault="00331EF1" w:rsidP="00331EF1">
      <w:pPr>
        <w:pStyle w:val="a3"/>
        <w:spacing w:line="360" w:lineRule="auto"/>
        <w:jc w:val="right"/>
        <w:rPr>
          <w:rFonts w:hint="cs"/>
          <w:sz w:val="24"/>
          <w:szCs w:val="24"/>
          <w:rtl/>
        </w:rPr>
      </w:pPr>
      <w:r w:rsidRPr="00331EF1">
        <w:rPr>
          <w:rFonts w:hint="cs"/>
          <w:sz w:val="24"/>
          <w:szCs w:val="24"/>
          <w:rtl/>
        </w:rPr>
        <w:t>סג"ד נינה סולימן</w:t>
      </w:r>
    </w:p>
    <w:p w:rsidR="00331EF1" w:rsidRPr="00331EF1" w:rsidRDefault="00331EF1" w:rsidP="00331EF1">
      <w:pPr>
        <w:pStyle w:val="a3"/>
        <w:spacing w:line="360" w:lineRule="auto"/>
        <w:jc w:val="right"/>
        <w:rPr>
          <w:sz w:val="24"/>
          <w:szCs w:val="24"/>
          <w:rtl/>
        </w:rPr>
      </w:pPr>
      <w:r w:rsidRPr="00331EF1">
        <w:rPr>
          <w:rFonts w:hint="cs"/>
          <w:sz w:val="24"/>
          <w:szCs w:val="24"/>
          <w:rtl/>
        </w:rPr>
        <w:t xml:space="preserve">ר' </w:t>
      </w:r>
      <w:proofErr w:type="spellStart"/>
      <w:r w:rsidRPr="00331EF1">
        <w:rPr>
          <w:rFonts w:hint="cs"/>
          <w:sz w:val="24"/>
          <w:szCs w:val="24"/>
          <w:rtl/>
        </w:rPr>
        <w:t>ממד"ה</w:t>
      </w:r>
      <w:proofErr w:type="spellEnd"/>
      <w:r w:rsidRPr="00331EF1">
        <w:rPr>
          <w:rFonts w:hint="cs"/>
          <w:sz w:val="24"/>
          <w:szCs w:val="24"/>
          <w:rtl/>
        </w:rPr>
        <w:t xml:space="preserve"> שב"ס</w:t>
      </w:r>
    </w:p>
    <w:p w:rsidR="00744DFD" w:rsidRPr="00331EF1" w:rsidRDefault="00744DFD" w:rsidP="00331EF1">
      <w:pPr>
        <w:spacing w:line="360" w:lineRule="auto"/>
        <w:rPr>
          <w:sz w:val="24"/>
          <w:szCs w:val="24"/>
        </w:rPr>
      </w:pPr>
    </w:p>
    <w:sectPr w:rsidR="00744DFD" w:rsidRPr="00331EF1" w:rsidSect="009661E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67C"/>
    <w:rsid w:val="0001641C"/>
    <w:rsid w:val="00016C54"/>
    <w:rsid w:val="000305EE"/>
    <w:rsid w:val="00032E0A"/>
    <w:rsid w:val="00042F17"/>
    <w:rsid w:val="0004346E"/>
    <w:rsid w:val="00052151"/>
    <w:rsid w:val="00052AAA"/>
    <w:rsid w:val="000700A0"/>
    <w:rsid w:val="0008714C"/>
    <w:rsid w:val="000F4380"/>
    <w:rsid w:val="00114F16"/>
    <w:rsid w:val="0012612A"/>
    <w:rsid w:val="00143FC1"/>
    <w:rsid w:val="001460E5"/>
    <w:rsid w:val="001571DD"/>
    <w:rsid w:val="00160AB1"/>
    <w:rsid w:val="0017683F"/>
    <w:rsid w:val="00190D78"/>
    <w:rsid w:val="001B53A0"/>
    <w:rsid w:val="001E3376"/>
    <w:rsid w:val="001E53BD"/>
    <w:rsid w:val="001F22BC"/>
    <w:rsid w:val="00215F9E"/>
    <w:rsid w:val="0022387B"/>
    <w:rsid w:val="00231E35"/>
    <w:rsid w:val="00246142"/>
    <w:rsid w:val="002627A1"/>
    <w:rsid w:val="002724AF"/>
    <w:rsid w:val="0028145A"/>
    <w:rsid w:val="002A685C"/>
    <w:rsid w:val="002B3F4A"/>
    <w:rsid w:val="002B42B0"/>
    <w:rsid w:val="002C4AFC"/>
    <w:rsid w:val="002E66EC"/>
    <w:rsid w:val="002E7F22"/>
    <w:rsid w:val="002F623F"/>
    <w:rsid w:val="00307055"/>
    <w:rsid w:val="00315C3E"/>
    <w:rsid w:val="00331EF1"/>
    <w:rsid w:val="00332D48"/>
    <w:rsid w:val="00340EFA"/>
    <w:rsid w:val="00352740"/>
    <w:rsid w:val="00353631"/>
    <w:rsid w:val="00381AE0"/>
    <w:rsid w:val="00390BF4"/>
    <w:rsid w:val="003917DE"/>
    <w:rsid w:val="00391DE7"/>
    <w:rsid w:val="003D250F"/>
    <w:rsid w:val="003D75C6"/>
    <w:rsid w:val="0041293F"/>
    <w:rsid w:val="004217B0"/>
    <w:rsid w:val="0043403F"/>
    <w:rsid w:val="0044556A"/>
    <w:rsid w:val="00445648"/>
    <w:rsid w:val="00456A9B"/>
    <w:rsid w:val="004847B5"/>
    <w:rsid w:val="00497876"/>
    <w:rsid w:val="004B1DF9"/>
    <w:rsid w:val="004B5D32"/>
    <w:rsid w:val="004C44CF"/>
    <w:rsid w:val="004D5AC9"/>
    <w:rsid w:val="004D5EFC"/>
    <w:rsid w:val="004D6F28"/>
    <w:rsid w:val="004F6933"/>
    <w:rsid w:val="00510844"/>
    <w:rsid w:val="005112AA"/>
    <w:rsid w:val="00533809"/>
    <w:rsid w:val="00562BCC"/>
    <w:rsid w:val="00571B5D"/>
    <w:rsid w:val="00572713"/>
    <w:rsid w:val="00573D35"/>
    <w:rsid w:val="00577A66"/>
    <w:rsid w:val="005A1046"/>
    <w:rsid w:val="005B512E"/>
    <w:rsid w:val="005D4115"/>
    <w:rsid w:val="005F28DC"/>
    <w:rsid w:val="00611CA9"/>
    <w:rsid w:val="00620473"/>
    <w:rsid w:val="006209A0"/>
    <w:rsid w:val="0064129B"/>
    <w:rsid w:val="006466A7"/>
    <w:rsid w:val="0064786C"/>
    <w:rsid w:val="006504E5"/>
    <w:rsid w:val="00671D4D"/>
    <w:rsid w:val="00677D8C"/>
    <w:rsid w:val="00684199"/>
    <w:rsid w:val="006C4231"/>
    <w:rsid w:val="00713889"/>
    <w:rsid w:val="0072006F"/>
    <w:rsid w:val="00731606"/>
    <w:rsid w:val="00737BBB"/>
    <w:rsid w:val="00744DFD"/>
    <w:rsid w:val="007638C2"/>
    <w:rsid w:val="00792BEA"/>
    <w:rsid w:val="007C116C"/>
    <w:rsid w:val="007C296F"/>
    <w:rsid w:val="007E6E41"/>
    <w:rsid w:val="00804CFC"/>
    <w:rsid w:val="0081367C"/>
    <w:rsid w:val="00821863"/>
    <w:rsid w:val="00830EA9"/>
    <w:rsid w:val="008334A1"/>
    <w:rsid w:val="00873888"/>
    <w:rsid w:val="00892699"/>
    <w:rsid w:val="008A14A6"/>
    <w:rsid w:val="008B5F9C"/>
    <w:rsid w:val="008C0EEF"/>
    <w:rsid w:val="008C5AB2"/>
    <w:rsid w:val="008D2D5B"/>
    <w:rsid w:val="008F0E3E"/>
    <w:rsid w:val="009142B3"/>
    <w:rsid w:val="00920DC1"/>
    <w:rsid w:val="00930E9B"/>
    <w:rsid w:val="00947FA2"/>
    <w:rsid w:val="009661ED"/>
    <w:rsid w:val="009715C6"/>
    <w:rsid w:val="00983157"/>
    <w:rsid w:val="0098792F"/>
    <w:rsid w:val="0099170F"/>
    <w:rsid w:val="00992D28"/>
    <w:rsid w:val="00995645"/>
    <w:rsid w:val="009F1B95"/>
    <w:rsid w:val="009F5849"/>
    <w:rsid w:val="00A30C12"/>
    <w:rsid w:val="00A30DE5"/>
    <w:rsid w:val="00A4172C"/>
    <w:rsid w:val="00A43033"/>
    <w:rsid w:val="00A442F9"/>
    <w:rsid w:val="00A44A83"/>
    <w:rsid w:val="00A46021"/>
    <w:rsid w:val="00A740EF"/>
    <w:rsid w:val="00A82DB2"/>
    <w:rsid w:val="00AA154E"/>
    <w:rsid w:val="00AB02BC"/>
    <w:rsid w:val="00AB56F5"/>
    <w:rsid w:val="00AC34B2"/>
    <w:rsid w:val="00AD7CD9"/>
    <w:rsid w:val="00AF5B59"/>
    <w:rsid w:val="00B06136"/>
    <w:rsid w:val="00B277D6"/>
    <w:rsid w:val="00B66976"/>
    <w:rsid w:val="00B74A28"/>
    <w:rsid w:val="00B80550"/>
    <w:rsid w:val="00B91AA8"/>
    <w:rsid w:val="00B95525"/>
    <w:rsid w:val="00BB0E96"/>
    <w:rsid w:val="00BB1D69"/>
    <w:rsid w:val="00BB49A3"/>
    <w:rsid w:val="00BC3F61"/>
    <w:rsid w:val="00BD4BDF"/>
    <w:rsid w:val="00BE2B08"/>
    <w:rsid w:val="00C13527"/>
    <w:rsid w:val="00C15E70"/>
    <w:rsid w:val="00C1655A"/>
    <w:rsid w:val="00C173F8"/>
    <w:rsid w:val="00C35972"/>
    <w:rsid w:val="00C36DED"/>
    <w:rsid w:val="00C45F33"/>
    <w:rsid w:val="00C52629"/>
    <w:rsid w:val="00C7692B"/>
    <w:rsid w:val="00C9024C"/>
    <w:rsid w:val="00CC1F1A"/>
    <w:rsid w:val="00CD430F"/>
    <w:rsid w:val="00CF0D35"/>
    <w:rsid w:val="00D03152"/>
    <w:rsid w:val="00D5433C"/>
    <w:rsid w:val="00D725D3"/>
    <w:rsid w:val="00D845CA"/>
    <w:rsid w:val="00DC4818"/>
    <w:rsid w:val="00DE45B7"/>
    <w:rsid w:val="00E341C2"/>
    <w:rsid w:val="00E34364"/>
    <w:rsid w:val="00E548D0"/>
    <w:rsid w:val="00EA2084"/>
    <w:rsid w:val="00EB1A68"/>
    <w:rsid w:val="00EC5E59"/>
    <w:rsid w:val="00ED24B5"/>
    <w:rsid w:val="00ED4AFD"/>
    <w:rsid w:val="00F00900"/>
    <w:rsid w:val="00F21251"/>
    <w:rsid w:val="00F21E45"/>
    <w:rsid w:val="00F2699B"/>
    <w:rsid w:val="00F319F3"/>
    <w:rsid w:val="00F40284"/>
    <w:rsid w:val="00F477E3"/>
    <w:rsid w:val="00F628BF"/>
    <w:rsid w:val="00F71FC0"/>
    <w:rsid w:val="00F862DC"/>
    <w:rsid w:val="00F918C0"/>
    <w:rsid w:val="00FB23E5"/>
    <w:rsid w:val="00FD123E"/>
    <w:rsid w:val="00FF7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81367C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rsid w:val="0081367C"/>
    <w:rPr>
      <w:rFonts w:ascii="Calibri" w:hAnsi="Calibri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81367C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rsid w:val="0081367C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123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125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Prison Services</Company>
  <LinksUpToDate>false</LinksUpToDate>
  <CharactersWithSpaces>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Master</dc:creator>
  <cp:keywords/>
  <dc:description/>
  <cp:lastModifiedBy>Master</cp:lastModifiedBy>
  <cp:revision>1</cp:revision>
  <dcterms:created xsi:type="dcterms:W3CDTF">2013-01-03T10:12:00Z</dcterms:created>
  <dcterms:modified xsi:type="dcterms:W3CDTF">2013-01-03T10:26:00Z</dcterms:modified>
</cp:coreProperties>
</file>